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AD7A" w14:textId="0E5DC7F5" w:rsidR="0074127B" w:rsidRPr="000D1875" w:rsidRDefault="000253DA" w:rsidP="000D1875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Veszprém </w:t>
      </w:r>
      <w:r w:rsidR="00235424">
        <w:rPr>
          <w:rFonts w:ascii="Times New Roman" w:hAnsi="Times New Roman" w:cs="Times New Roman"/>
          <w:caps/>
          <w:sz w:val="24"/>
          <w:szCs w:val="24"/>
        </w:rPr>
        <w:t>VÁR</w:t>
      </w: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megyei kéményseprő-ipari szolgáltatók </w:t>
      </w:r>
    </w:p>
    <w:p w14:paraId="040C9570" w14:textId="1BCF4994" w:rsidR="000253DA" w:rsidRPr="000D1875" w:rsidRDefault="000253D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>I.</w:t>
      </w:r>
      <w:r w:rsidRPr="000D1875">
        <w:rPr>
          <w:rFonts w:ascii="Times New Roman" w:hAnsi="Times New Roman" w:cs="Times New Roman"/>
          <w:sz w:val="24"/>
          <w:szCs w:val="24"/>
        </w:rPr>
        <w:t xml:space="preserve"> BM Országos Katasztrófavédelmi Főigazgatóság Gazdasági Ellátó Központ</w:t>
      </w:r>
    </w:p>
    <w:p w14:paraId="0F649C5C" w14:textId="41618AE3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székhelye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>1149 Budapest, Mogyoródi út 43.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21CF3D94" w14:textId="458A7514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telephelye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 xml:space="preserve">8200 </w:t>
      </w:r>
      <w:r w:rsidR="00235424">
        <w:rPr>
          <w:rFonts w:ascii="Times New Roman" w:hAnsi="Times New Roman" w:cs="Times New Roman"/>
          <w:sz w:val="24"/>
          <w:szCs w:val="24"/>
        </w:rPr>
        <w:t>Veszprém, Radnóti Miklós tér 2/A.</w:t>
      </w:r>
    </w:p>
    <w:p w14:paraId="1B18EE75" w14:textId="7777777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tel</w:t>
      </w:r>
      <w:proofErr w:type="gramStart"/>
      <w:r w:rsidRPr="000D187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 1818 (9.1-es menüpont)</w:t>
      </w:r>
    </w:p>
    <w:p w14:paraId="3335B07A" w14:textId="757497AD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kemenysepro.veszprem@katved.gov.hu</w:t>
        </w:r>
      </w:hyperlink>
    </w:p>
    <w:p w14:paraId="0D7A4B40" w14:textId="43D1E553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6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http://kemenysepres.katasztrofavedelem.hu</w:t>
        </w:r>
      </w:hyperlink>
    </w:p>
    <w:p w14:paraId="68D88842" w14:textId="45914F0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8.00 - 20.00 óra Kedd: 8.00 - 14.00 óra Szerda: 8.00 - 14.00 óra Csütörtök: 8.00 - 14.00 óra Péntek: 8.00 - 14.00 óra</w:t>
      </w:r>
    </w:p>
    <w:p w14:paraId="7ED5504F" w14:textId="545F8744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területe: Veszprém megye közigazgatási területe</w:t>
      </w:r>
    </w:p>
    <w:p w14:paraId="6FD53130" w14:textId="4FDC70CA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Természetes személy tulajdonában álló, továbbá társasházak, lakásszövetkezeti ingatlanok.</w:t>
      </w:r>
    </w:p>
    <w:p w14:paraId="56DFE267" w14:textId="45C0C06B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2016. július 1.</w:t>
      </w:r>
    </w:p>
    <w:p w14:paraId="0EA2A530" w14:textId="7291AAB0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594E1866" w14:textId="240AE1A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7F0939" w14:textId="289E321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II. Magyar Kürtő Kft.</w:t>
      </w:r>
    </w:p>
    <w:p w14:paraId="26A47AF8" w14:textId="690839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8200 Veszprém, Kupa u. 1.</w:t>
      </w:r>
    </w:p>
    <w:p w14:paraId="0F0E4A19" w14:textId="437EF4C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235424">
        <w:rPr>
          <w:rFonts w:ascii="Times New Roman" w:hAnsi="Times New Roman" w:cs="Times New Roman"/>
          <w:sz w:val="24"/>
          <w:szCs w:val="24"/>
        </w:rPr>
        <w:t>8092 Pátka, Fehérvári út 55.</w:t>
      </w:r>
    </w:p>
    <w:p w14:paraId="323D57EE" w14:textId="14CC5C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36304826414</w:t>
      </w:r>
    </w:p>
    <w:p w14:paraId="76631DCC" w14:textId="242954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magyarkurtokft@gmail.com</w:t>
        </w:r>
      </w:hyperlink>
      <w:r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213B" w14:textId="557F54B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honlap: http://magyarkurto.atw.hu</w:t>
      </w:r>
    </w:p>
    <w:p w14:paraId="35B6B3AB" w14:textId="48DE4F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8:00 - 16:00, Kedd: 8:00 - 20:00 Szerda-Péntek: 8</w:t>
      </w:r>
      <w:bookmarkStart w:id="0" w:name="_GoBack"/>
      <w:bookmarkEnd w:id="0"/>
      <w:r w:rsidRPr="000D1875">
        <w:rPr>
          <w:rFonts w:ascii="Times New Roman" w:hAnsi="Times New Roman" w:cs="Times New Roman"/>
          <w:sz w:val="24"/>
          <w:szCs w:val="24"/>
        </w:rPr>
        <w:t>.00 - 16.00</w:t>
      </w:r>
    </w:p>
    <w:p w14:paraId="3D177BCA" w14:textId="43F5781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területe: Veszprém, Komárom-Esztergom, Pest, Fejér, Győr-Moson-Sopron megye és Budapest közigazgatási területe</w:t>
      </w:r>
    </w:p>
    <w:p w14:paraId="48F4D7F6" w14:textId="2328541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vagy székhelyeként, telephelyeként, fióktelepeként bejegyzett önálló ingatlanok.</w:t>
      </w:r>
    </w:p>
    <w:p w14:paraId="740DE190" w14:textId="7EF7F6B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2018. november 07. Veszprém és Komárom Esztergom megye; 2019. január 22. Pest megye, 2022. május 10. Győr-Moson-Sopron meg</w:t>
      </w:r>
      <w:r w:rsidR="00EF4B4A" w:rsidRPr="000D1875">
        <w:rPr>
          <w:rFonts w:ascii="Times New Roman" w:hAnsi="Times New Roman" w:cs="Times New Roman"/>
          <w:sz w:val="24"/>
          <w:szCs w:val="24"/>
        </w:rPr>
        <w:t>y</w:t>
      </w:r>
      <w:r w:rsidRPr="000D1875">
        <w:rPr>
          <w:rFonts w:ascii="Times New Roman" w:hAnsi="Times New Roman" w:cs="Times New Roman"/>
          <w:sz w:val="24"/>
          <w:szCs w:val="24"/>
        </w:rPr>
        <w:t>e, 2022. november 24. Budapest és 2023. január 23. Fejér megye</w:t>
      </w:r>
    </w:p>
    <w:p w14:paraId="29697034" w14:textId="1C579BD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35FB12C7" w14:textId="7C0C1EA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D79D4" w14:textId="0FEFE4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III.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Lángőr '94 Kft.</w:t>
      </w:r>
    </w:p>
    <w:p w14:paraId="15E64FC1" w14:textId="4548D21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8900 Zalaegerszeg, Margaréta u. 4.</w:t>
      </w:r>
    </w:p>
    <w:p w14:paraId="3F8E6625" w14:textId="4E8B343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8360 Keszthely, Malom u. 8.</w:t>
      </w:r>
    </w:p>
    <w:p w14:paraId="54F17AC6" w14:textId="60A2B0B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36303480869</w:t>
      </w:r>
      <w:r w:rsidR="00EF4B4A" w:rsidRPr="000D1875">
        <w:rPr>
          <w:rFonts w:ascii="Times New Roman" w:hAnsi="Times New Roman" w:cs="Times New Roman"/>
          <w:sz w:val="24"/>
          <w:szCs w:val="24"/>
        </w:rPr>
        <w:t>,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3692511843</w:t>
      </w:r>
    </w:p>
    <w:p w14:paraId="4EFFD5E5" w14:textId="53ED4F6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kemenysepro@langor94.hu</w:t>
      </w:r>
    </w:p>
    <w:p w14:paraId="47BD9579" w14:textId="53BE2C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http://langor94.hu</w:t>
      </w:r>
    </w:p>
    <w:p w14:paraId="02A98562" w14:textId="63C2895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>Veszprém és Zala megye közigazgatási területe</w:t>
      </w:r>
    </w:p>
    <w:p w14:paraId="3C6EB14E" w14:textId="1CC9FBC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</w:t>
      </w:r>
    </w:p>
    <w:p w14:paraId="7D94D9B9" w14:textId="29C081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2016. október 1.</w:t>
      </w:r>
    </w:p>
    <w:p w14:paraId="52717DA0" w14:textId="65095E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C4F3663" w14:textId="66ED40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E1AAE" w14:textId="0AAB3F7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IV.</w:t>
      </w:r>
    </w:p>
    <w:p w14:paraId="3696348B" w14:textId="415A4EA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8000 Székesfehérvár, Kertalja u. 11.</w:t>
      </w:r>
    </w:p>
    <w:p w14:paraId="3B6A77D0" w14:textId="09FC239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8000 Székesfehérvár, Kertalja u. 11.</w:t>
      </w:r>
    </w:p>
    <w:p w14:paraId="7E832CB1" w14:textId="5773FA9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3622550100</w:t>
      </w:r>
    </w:p>
    <w:p w14:paraId="0956831B" w14:textId="16DFB6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kemenyzrt@kemenyzrt.hu</w:t>
      </w:r>
    </w:p>
    <w:p w14:paraId="56F05F93" w14:textId="01C5DBA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KÉMÉNY Fejér Megyei Kéményseprő és Tüzeléstechnikai Zrt.</w:t>
      </w:r>
    </w:p>
    <w:p w14:paraId="3FCE7BA2" w14:textId="536B1A4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>Veszprém, Komárom-Esztergom, Somogy, Bács-Kiskun és Pest megye közigazgatási területe</w:t>
      </w:r>
    </w:p>
    <w:p w14:paraId="6F69CC2B" w14:textId="4212FB3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48CA710D" w14:textId="52AB44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2017. július 15.</w:t>
      </w:r>
    </w:p>
    <w:p w14:paraId="195FDB10" w14:textId="49A4B6A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6BB5972" w14:textId="230F00F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DDF0E" w14:textId="531ABFDD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Szücs István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>.</w:t>
      </w:r>
    </w:p>
    <w:p w14:paraId="0952F6AE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8000 Székesfehérvár, Kígyó u. 10. 5. em.1.</w:t>
      </w:r>
    </w:p>
    <w:p w14:paraId="11A3C5CA" w14:textId="4C69D9E0" w:rsidR="001A4CD1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8000 Székesfehérvár, Kígyó u. 10. 5. em.1.</w:t>
      </w:r>
    </w:p>
    <w:p w14:paraId="6DFA2B05" w14:textId="7513B73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3622790178</w:t>
      </w:r>
    </w:p>
    <w:p w14:paraId="31514F83" w14:textId="312F076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kemenyseproszolgaltato@gmail.com</w:t>
      </w:r>
    </w:p>
    <w:p w14:paraId="416A24BA" w14:textId="4FAFC5E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>Veszprém és Komárom-Esztergom megye közigazgatási területe</w:t>
      </w:r>
    </w:p>
    <w:p w14:paraId="200FBF7A" w14:textId="613ECE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17315EE0" w14:textId="2B1AE2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március 1.</w:t>
      </w:r>
    </w:p>
    <w:p w14:paraId="5C1169A7" w14:textId="7A70A9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A4D9510" w14:textId="23D2B08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B41A6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0C34DD" w14:textId="555346D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VI.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Országos Kémény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Ellenörző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Szolgáltató Kft.</w:t>
      </w:r>
    </w:p>
    <w:p w14:paraId="63C6C229" w14:textId="77777777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B31275" w:rsidRPr="000D1875">
        <w:rPr>
          <w:rFonts w:ascii="Times New Roman" w:hAnsi="Times New Roman" w:cs="Times New Roman"/>
          <w:sz w:val="24"/>
          <w:szCs w:val="24"/>
        </w:rPr>
        <w:t>1043 Budapest, Nyár u. 33. IX. 36.</w:t>
      </w:r>
    </w:p>
    <w:p w14:paraId="3D4DF0FE" w14:textId="5969E7C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36306750629</w:t>
      </w:r>
    </w:p>
    <w:p w14:paraId="722305CE" w14:textId="7C3C424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okeszkft@gmail.hu</w:t>
      </w:r>
    </w:p>
    <w:p w14:paraId="44A29F41" w14:textId="3DE0E3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31275" w:rsidRPr="000D1875">
        <w:rPr>
          <w:rFonts w:ascii="Times New Roman" w:hAnsi="Times New Roman" w:cs="Times New Roman"/>
          <w:sz w:val="24"/>
          <w:szCs w:val="24"/>
        </w:rPr>
        <w:t>http://okeszkft.hu</w:t>
      </w:r>
    </w:p>
    <w:p w14:paraId="61645F16" w14:textId="1F40598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>Bács-Kiskun, Baranya, Békés Borsod-Abaúj-Zemplén, Csongrád, Győr-Moson-Sopron megye közigazgatási területén csak azon településeken vonatkozásában, amelyeknél kéményseprő-ipari közszolgáltató nem végez tevékenységet, valamint Hajdú-Bihar, Heves, Jász-Nagykun-Szolnok, Komárom-Esztergom, Nógrád, Pest, Somogy, Szabolcs-Szatmár-Bereg, Tolna, Veszprém, Zala megyék közigazgatási területe</w:t>
      </w:r>
    </w:p>
    <w:p w14:paraId="62A0B844" w14:textId="2C5891D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4AC9EA69" w14:textId="11402002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június 6.</w:t>
      </w:r>
    </w:p>
    <w:p w14:paraId="1B5694BD" w14:textId="6254802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EC4E534" w14:textId="77777777" w:rsidR="00013461" w:rsidRPr="000D1875" w:rsidRDefault="0001346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73856" w14:textId="678C8B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VII.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Magyar Kéményseprő Ipari Szolgáltató Kft.</w:t>
      </w:r>
    </w:p>
    <w:p w14:paraId="6F176DE8" w14:textId="2327EFC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7282 Fiad, Kossuth u. 37.</w:t>
      </w:r>
    </w:p>
    <w:p w14:paraId="70E056D0" w14:textId="17B77D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2030 Érd,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Diósdi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 xml:space="preserve"> út 32.</w:t>
      </w:r>
    </w:p>
    <w:p w14:paraId="696F5B60" w14:textId="4629F7C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165E2" w:rsidRPr="000D1875">
        <w:rPr>
          <w:rFonts w:ascii="Times New Roman" w:hAnsi="Times New Roman" w:cs="Times New Roman"/>
          <w:sz w:val="24"/>
          <w:szCs w:val="24"/>
        </w:rPr>
        <w:t>36703389923;</w:t>
      </w:r>
    </w:p>
    <w:p w14:paraId="70116EC7" w14:textId="0364213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165E2" w:rsidRPr="000D1875">
        <w:rPr>
          <w:rFonts w:ascii="Times New Roman" w:hAnsi="Times New Roman" w:cs="Times New Roman"/>
          <w:sz w:val="24"/>
          <w:szCs w:val="24"/>
        </w:rPr>
        <w:t>magyarkemenysepro@gmail.com</w:t>
      </w:r>
    </w:p>
    <w:p w14:paraId="67D3C0A0" w14:textId="53860C2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165E2" w:rsidRPr="000D1875">
        <w:rPr>
          <w:rFonts w:ascii="Times New Roman" w:hAnsi="Times New Roman" w:cs="Times New Roman"/>
          <w:sz w:val="24"/>
          <w:szCs w:val="24"/>
        </w:rPr>
        <w:t>http://magyarkemenysepro.hu</w:t>
      </w:r>
    </w:p>
    <w:p w14:paraId="0D080CD0" w14:textId="3581E1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Pest, Nógrád, Szabolcs-Szatmár-Bereg, Bács-Kiskun, Csongrád-Csanád megye közigazgatási területén csak azon települések vonatkozásában, amelyeknél kéményseprő-ipari közszolgáltató nemvégez tevékenységet, valamint Komárom-Esztergom, Somogy, Heves, Veszprém, Győr-Moson-Sopron,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Jázs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>-Nagykun-Szolnok, Békés (Gádoros, Békéssámson kivételével), Hajdú-Bihar, Borsod-Abaúj-Zemplén megye (mellékelt település lista kivételével) közigazgatási területe, továbbá Budapest közigazgatási területe</w:t>
      </w:r>
    </w:p>
    <w:p w14:paraId="08E04C93" w14:textId="0248D96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165E2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1FE6620B" w14:textId="643F9FE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2017. június 20.</w:t>
      </w:r>
    </w:p>
    <w:p w14:paraId="644C1424" w14:textId="70D84FF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90C11E6" w14:textId="5313949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92686" w14:textId="7887B433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FA59" w14:textId="77777777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DA905D" w14:textId="6BEA80E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VIII.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Szegedi Kéményseprőipari Kft.</w:t>
      </w:r>
    </w:p>
    <w:p w14:paraId="492E4B26" w14:textId="2B69B0C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6725 Szeged, Moszkvai krt. 27.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1005BF8F" w14:textId="12D47E0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6725 Szeged, Moszkvai krt. 27.</w:t>
      </w:r>
    </w:p>
    <w:p w14:paraId="479280C1" w14:textId="5AA3418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3662485077</w:t>
      </w:r>
    </w:p>
    <w:p w14:paraId="5A62419B" w14:textId="31CCA2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nokorom@vnet.hu</w:t>
      </w:r>
    </w:p>
    <w:p w14:paraId="067BBAD1" w14:textId="18A34D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http://kemenytisztitas.hu</w:t>
      </w:r>
    </w:p>
    <w:p w14:paraId="39910D9B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187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Ellátási területe:</w:t>
      </w:r>
      <w:r w:rsidRPr="000D18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CC3CB81" w14:textId="30A5AB3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Természetes személyek és gazdálkodó szervezetek tulajdonában, használatában lévő ingatlanok (főváros); gazdálkodó szervezet tulajdonában lévő, vagy székhelyeként, telephelyeként, </w:t>
      </w:r>
      <w:proofErr w:type="spellStart"/>
      <w:r w:rsidR="00F91FD9" w:rsidRPr="000D1875">
        <w:rPr>
          <w:rFonts w:ascii="Times New Roman" w:hAnsi="Times New Roman" w:cs="Times New Roman"/>
          <w:sz w:val="24"/>
          <w:szCs w:val="24"/>
        </w:rPr>
        <w:t>fióktelepekéntbejegyzett</w:t>
      </w:r>
      <w:proofErr w:type="spellEnd"/>
      <w:r w:rsidR="00F91FD9" w:rsidRPr="000D1875">
        <w:rPr>
          <w:rFonts w:ascii="Times New Roman" w:hAnsi="Times New Roman" w:cs="Times New Roman"/>
          <w:sz w:val="24"/>
          <w:szCs w:val="24"/>
        </w:rPr>
        <w:t xml:space="preserve"> önálló (nem társasházi) ingatlanok (megyék</w:t>
      </w:r>
    </w:p>
    <w:p w14:paraId="4E62BF52" w14:textId="4B1FD44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2019. június 26.</w:t>
      </w:r>
    </w:p>
    <w:p w14:paraId="3D52941E" w14:textId="64F6331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09A6929B" w14:textId="5653093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66D8F" w14:textId="7F72C3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IX.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Lángőr Kéményseprő Kft.</w:t>
      </w:r>
    </w:p>
    <w:p w14:paraId="6FF9EAF9" w14:textId="31AA1F1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8200 Veszprém, Kupa u. 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61B858CD" w14:textId="2929F28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8200 Veszprém, Kupa u. 1.</w:t>
      </w:r>
    </w:p>
    <w:p w14:paraId="7833A489" w14:textId="64D8B37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36305902964</w:t>
      </w:r>
    </w:p>
    <w:p w14:paraId="703C0378" w14:textId="5CC16DE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langorkemenysepro@gmail.com</w:t>
      </w:r>
    </w:p>
    <w:p w14:paraId="495DFB6B" w14:textId="37DADEB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http://langorkemeny.atw.hu</w:t>
      </w:r>
    </w:p>
    <w:p w14:paraId="35831635" w14:textId="43500A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Ügyfélfogadási idő: </w:t>
      </w:r>
      <w:r w:rsidR="00F91FD9" w:rsidRPr="000D1875">
        <w:rPr>
          <w:rFonts w:ascii="Times New Roman" w:hAnsi="Times New Roman" w:cs="Times New Roman"/>
          <w:sz w:val="24"/>
          <w:szCs w:val="24"/>
        </w:rPr>
        <w:t>Hétfő: 8.00 - 20.00 óra Kedd-Péntek: 8.00 - 16.00 óra</w:t>
      </w:r>
    </w:p>
    <w:p w14:paraId="00F7BD09" w14:textId="15691B1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91FD9" w:rsidRPr="000D1875">
        <w:rPr>
          <w:rFonts w:ascii="Times New Roman" w:hAnsi="Times New Roman" w:cs="Times New Roman"/>
          <w:sz w:val="24"/>
          <w:szCs w:val="24"/>
        </w:rPr>
        <w:t>Somogy és Zala megye közigazgatási területe</w:t>
      </w:r>
    </w:p>
    <w:p w14:paraId="3B1BA436" w14:textId="0DB0756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2E779053" w14:textId="4344CCB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2020. június 25.</w:t>
      </w:r>
    </w:p>
    <w:p w14:paraId="3BE883E3" w14:textId="68664E9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6083F58E" w14:textId="417041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70B37" w14:textId="3E30ED3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X.</w:t>
      </w:r>
      <w:r w:rsidR="004C59F4" w:rsidRPr="000D1875">
        <w:rPr>
          <w:rFonts w:ascii="Times New Roman" w:hAnsi="Times New Roman" w:cs="Times New Roman"/>
          <w:sz w:val="24"/>
          <w:szCs w:val="24"/>
        </w:rPr>
        <w:t xml:space="preserve"> BKM Budapesti Közművek Nonprofit Zrt.</w:t>
      </w:r>
    </w:p>
    <w:p w14:paraId="6241B574" w14:textId="4AB6887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 1116 Budapest, Kalotaszeg utca 31.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0DDAFD35" w14:textId="3590DAF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F3F1B" w:rsidRPr="000D1875">
        <w:rPr>
          <w:rFonts w:ascii="Times New Roman" w:hAnsi="Times New Roman" w:cs="Times New Roman"/>
          <w:sz w:val="24"/>
          <w:szCs w:val="24"/>
        </w:rPr>
        <w:t>1116 Budapest, Kalotaszeg utca 31.</w:t>
      </w:r>
    </w:p>
    <w:p w14:paraId="25309A78" w14:textId="5A4D045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F3F1B" w:rsidRPr="000D1875">
        <w:rPr>
          <w:rFonts w:ascii="Times New Roman" w:hAnsi="Times New Roman" w:cs="Times New Roman"/>
          <w:sz w:val="24"/>
          <w:szCs w:val="24"/>
        </w:rPr>
        <w:t>0619990664</w:t>
      </w:r>
    </w:p>
    <w:p w14:paraId="54A2BA9E" w14:textId="7224C49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AF3F1B" w:rsidRPr="000D1875">
        <w:rPr>
          <w:rFonts w:ascii="Times New Roman" w:hAnsi="Times New Roman" w:cs="Times New Roman"/>
          <w:sz w:val="24"/>
          <w:szCs w:val="24"/>
        </w:rPr>
        <w:t>info@kemenysepro.hu</w:t>
      </w:r>
    </w:p>
    <w:p w14:paraId="01DE351D" w14:textId="7B369A0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AF3F1B" w:rsidRPr="000D1875">
        <w:rPr>
          <w:rFonts w:ascii="Times New Roman" w:hAnsi="Times New Roman" w:cs="Times New Roman"/>
          <w:sz w:val="24"/>
          <w:szCs w:val="24"/>
        </w:rPr>
        <w:t>www.kemenysepro.hu</w:t>
      </w:r>
    </w:p>
    <w:p w14:paraId="09AD461A" w14:textId="20BC060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Budapest, Bács-Kiskun, Győr-Moson-Sopron, Hajdú-Bihar, Heves, Jász-Nagykun-Szolnok, Komárom-Esztergom, Nógrád, Pest, Somogy, Szabolcs-Szatmár-Bereg, </w:t>
      </w:r>
      <w:r w:rsidR="00AF3F1B" w:rsidRPr="000D1875">
        <w:rPr>
          <w:rFonts w:ascii="Times New Roman" w:hAnsi="Times New Roman" w:cs="Times New Roman"/>
          <w:sz w:val="24"/>
          <w:szCs w:val="24"/>
        </w:rPr>
        <w:lastRenderedPageBreak/>
        <w:t>Tolna, Veszprém, Zalamegyék közigazgatási területe</w:t>
      </w:r>
      <w:r w:rsidR="006377DA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AF3F1B" w:rsidRPr="000D1875">
        <w:rPr>
          <w:rFonts w:ascii="Times New Roman" w:hAnsi="Times New Roman" w:cs="Times New Roman"/>
          <w:sz w:val="24"/>
          <w:szCs w:val="24"/>
        </w:rPr>
        <w:t>továbbá Baranya, Békés, Borsod-Abaúj-Zemplén, Csongrád-Csanád megyék ellátási területe vonatkozásában csak azon települések vonatkozásában, amelyeknél a szolgáltatás végzése időpontjában kéményseprő-ipari közszolgáltató nem végez tevékenységet.</w:t>
      </w:r>
    </w:p>
    <w:p w14:paraId="57670439" w14:textId="588F55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F3F1B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ingatlanok.</w:t>
      </w:r>
    </w:p>
    <w:p w14:paraId="2619E210" w14:textId="0E0D85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2017. december 1.</w:t>
      </w:r>
    </w:p>
    <w:p w14:paraId="4A02541B" w14:textId="67CB279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15831ECF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1EECB" w14:textId="7C22AE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XI. Kéményseprő-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Globál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46B2D403" w14:textId="4995FB0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557C5101" w14:textId="027A5EA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1D3C6C02" w14:textId="0EDE231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36707037580</w:t>
      </w:r>
    </w:p>
    <w:p w14:paraId="320837A2" w14:textId="1E8C93C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e-mail: kemenyseproglobalkft@gmail.com</w:t>
      </w:r>
    </w:p>
    <w:p w14:paraId="004B1075" w14:textId="111CC5C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honlap: www.kemenyseproipari.hu</w:t>
      </w:r>
    </w:p>
    <w:p w14:paraId="5AC2FA5F" w14:textId="5B368C28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területe: Pest megye 188 db települése, Borsod-Abaúj-Zemplén megyében 283 db település, Hajdú-Bihar megyében 82 település, Csongrád-Csanád megyében 49 település, Bács-Kiskun megyében 112 település, Veszprém megyében 216 db településközigazgatási területe</w:t>
      </w:r>
    </w:p>
    <w:p w14:paraId="050BEC41" w14:textId="29473BF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5731E08" w14:textId="3727198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3.</w:t>
      </w:r>
    </w:p>
    <w:p w14:paraId="1C53D706" w14:textId="77A39FCE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70906EDC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6D508" w14:textId="32C2F2A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XII. VEKETÜSZ Molnár Zsolt egyéni vállalkozó</w:t>
      </w:r>
    </w:p>
    <w:p w14:paraId="081765F5" w14:textId="70BABA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8346 Gógánfa, Deák Ferenc utca 21.</w:t>
      </w:r>
    </w:p>
    <w:p w14:paraId="04AF1783" w14:textId="741DF3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8346 Gógánfa, Deák Ferenc utca 21.</w:t>
      </w:r>
    </w:p>
    <w:p w14:paraId="4C25B636" w14:textId="7246A138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06203342467</w:t>
      </w:r>
    </w:p>
    <w:p w14:paraId="5DCC033E" w14:textId="4D79C63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e-mail: info@veketusz.hu</w:t>
      </w:r>
    </w:p>
    <w:p w14:paraId="3CEBA48F" w14:textId="5D8392C4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területe: Veszprém megye közigazgatási területe</w:t>
      </w:r>
    </w:p>
    <w:p w14:paraId="3714DFFC" w14:textId="1D5483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6E19ED0" w14:textId="7101907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24.</w:t>
      </w:r>
    </w:p>
    <w:p w14:paraId="0D228AC4" w14:textId="3DB29F1C" w:rsidR="001A4CD1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</w:t>
      </w:r>
      <w:r w:rsidR="00013461" w:rsidRPr="000D1875">
        <w:rPr>
          <w:rFonts w:ascii="Times New Roman" w:hAnsi="Times New Roman" w:cs="Times New Roman"/>
          <w:sz w:val="24"/>
          <w:szCs w:val="24"/>
        </w:rPr>
        <w:t>n</w:t>
      </w:r>
    </w:p>
    <w:p w14:paraId="4FC5CAF8" w14:textId="7921445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XIII. Nagy Kémény Tüzeléstechnika Nagy Norbert egyéni vállalkozó</w:t>
      </w:r>
    </w:p>
    <w:p w14:paraId="72086269" w14:textId="6B6604E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8109 Tés, Szabadság tér 6/a.</w:t>
      </w:r>
    </w:p>
    <w:p w14:paraId="46B43993" w14:textId="23E0FF6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8109 Tés, Szabadság tér 6/a.</w:t>
      </w:r>
    </w:p>
    <w:p w14:paraId="0B1197BE" w14:textId="4BF73CD7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06307884339</w:t>
      </w:r>
    </w:p>
    <w:p w14:paraId="3CF7179C" w14:textId="0AAF699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info@nagykemeny.hu</w:t>
        </w:r>
      </w:hyperlink>
      <w:r w:rsidR="00A66DD7"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8F5D" w14:textId="6DBC8FD1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9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www.nagykemeny.hu</w:t>
        </w:r>
      </w:hyperlink>
    </w:p>
    <w:p w14:paraId="0298407A" w14:textId="0CF75945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</w:t>
      </w:r>
      <w:r w:rsidR="00013461" w:rsidRPr="000D1875">
        <w:rPr>
          <w:rFonts w:ascii="Times New Roman" w:hAnsi="Times New Roman" w:cs="Times New Roman"/>
          <w:sz w:val="24"/>
          <w:szCs w:val="24"/>
        </w:rPr>
        <w:t xml:space="preserve"> Hétfő: 8.00 - 20.00 óra Kedd-Péntek: 8.00 - 17.00 óra Szombat: 8:00 - 12:00 óra</w:t>
      </w:r>
    </w:p>
    <w:p w14:paraId="49F5DEDE" w14:textId="4087AC0E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>Veszprém megye közigazgatási területe</w:t>
      </w:r>
    </w:p>
    <w:p w14:paraId="7873BCB1" w14:textId="466D5F6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0B1ACE89" w14:textId="5240987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2022. február 16.</w:t>
      </w:r>
    </w:p>
    <w:p w14:paraId="1E72178B" w14:textId="78DF8D14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33343300" w14:textId="77777777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DE4B3" w14:textId="0FADE050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</w:t>
      </w:r>
      <w:r w:rsidR="00A66DD7" w:rsidRPr="000D1875">
        <w:rPr>
          <w:rFonts w:ascii="Times New Roman" w:hAnsi="Times New Roman" w:cs="Times New Roman"/>
          <w:sz w:val="24"/>
          <w:szCs w:val="24"/>
        </w:rPr>
        <w:t>V</w:t>
      </w:r>
      <w:r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A66DD7" w:rsidRPr="000D1875">
        <w:rPr>
          <w:rFonts w:ascii="Times New Roman" w:hAnsi="Times New Roman" w:cs="Times New Roman"/>
          <w:sz w:val="24"/>
          <w:szCs w:val="24"/>
        </w:rPr>
        <w:t>Dunántúli Közületi Kéményseprő-ipari Szolgáltató Kft.</w:t>
      </w:r>
    </w:p>
    <w:p w14:paraId="3C3B5928" w14:textId="06B5A3A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4BD81ADD" w14:textId="4A3B47A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3C8B6721" w14:textId="18AE8EC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06309169774</w:t>
      </w:r>
    </w:p>
    <w:p w14:paraId="4B002478" w14:textId="6C31588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A66DD7" w:rsidRPr="000D1875">
        <w:rPr>
          <w:rFonts w:ascii="Times New Roman" w:hAnsi="Times New Roman" w:cs="Times New Roman"/>
          <w:sz w:val="24"/>
          <w:szCs w:val="24"/>
        </w:rPr>
        <w:t>ugyfelszolgalat@kozuletikemenysepres.hu</w:t>
      </w:r>
    </w:p>
    <w:p w14:paraId="5F83F45F" w14:textId="366961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A66DD7" w:rsidRPr="000D1875">
        <w:rPr>
          <w:rFonts w:ascii="Times New Roman" w:hAnsi="Times New Roman" w:cs="Times New Roman"/>
          <w:sz w:val="24"/>
          <w:szCs w:val="24"/>
        </w:rPr>
        <w:t>www.kozuletikemenysepres.hu</w:t>
      </w:r>
    </w:p>
    <w:p w14:paraId="6442C61D" w14:textId="0135D85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>Somogy és Veszprém megye közigazgatási területe</w:t>
      </w:r>
    </w:p>
    <w:p w14:paraId="70B72C0F" w14:textId="391433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3E22405F" w14:textId="29B068E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2022. október 05.</w:t>
      </w:r>
    </w:p>
    <w:p w14:paraId="430C5F58" w14:textId="3D9D4AF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2F85AEF8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4CD1" w:rsidRPr="000D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6AF"/>
    <w:multiLevelType w:val="hybridMultilevel"/>
    <w:tmpl w:val="BF48CCF0"/>
    <w:lvl w:ilvl="0" w:tplc="2058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B"/>
    <w:rsid w:val="00013461"/>
    <w:rsid w:val="000253DA"/>
    <w:rsid w:val="000D1875"/>
    <w:rsid w:val="001A4CD1"/>
    <w:rsid w:val="00235424"/>
    <w:rsid w:val="00441F9B"/>
    <w:rsid w:val="004C59F4"/>
    <w:rsid w:val="006377DA"/>
    <w:rsid w:val="0074127B"/>
    <w:rsid w:val="008A0194"/>
    <w:rsid w:val="009809D0"/>
    <w:rsid w:val="00A66DD7"/>
    <w:rsid w:val="00AF3F1B"/>
    <w:rsid w:val="00B31275"/>
    <w:rsid w:val="00B7481F"/>
    <w:rsid w:val="00EF4B4A"/>
    <w:rsid w:val="00F165E2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5F09"/>
  <w15:chartTrackingRefBased/>
  <w15:docId w15:val="{D1290BFD-4773-4568-9C8C-88A02A6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F9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ykeme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yarkurto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menysepro.veszprem@katved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gyke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Pammer Péter Pál</dc:creator>
  <cp:keywords/>
  <dc:description/>
  <cp:lastModifiedBy>Fekete Tamás József</cp:lastModifiedBy>
  <cp:revision>2</cp:revision>
  <dcterms:created xsi:type="dcterms:W3CDTF">2023-02-01T07:17:00Z</dcterms:created>
  <dcterms:modified xsi:type="dcterms:W3CDTF">2023-02-01T07:17:00Z</dcterms:modified>
</cp:coreProperties>
</file>